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1" w:rsidRDefault="001E7074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7277C9" w:rsidRDefault="00B16CC1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2B2484">
      <w:pPr>
        <w:spacing w:line="240" w:lineRule="auto"/>
        <w:ind w:right="14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6DB0" w:rsidRPr="00B16CC1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224E45" w:rsidRPr="00B16CC1" w:rsidRDefault="00BD6DB0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муниципальной программ</w:t>
      </w:r>
      <w:r w:rsidR="002238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</w:t>
      </w:r>
      <w:bookmarkStart w:id="0" w:name="_GoBack"/>
      <w:bookmarkEnd w:id="0"/>
      <w:r w:rsidR="00F62F05"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</w:t>
      </w:r>
      <w:r w:rsidR="00F62F05" w:rsidRPr="00B16CC1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</w:t>
      </w:r>
    </w:p>
    <w:p w:rsidR="00E21950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обеспечение безопасности дорожного движения на территории </w:t>
      </w:r>
    </w:p>
    <w:p w:rsidR="00224E45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района»</w:t>
      </w:r>
    </w:p>
    <w:p w:rsidR="00F62F05" w:rsidRPr="00F62F05" w:rsidRDefault="00224E4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2018-2020 годы</w:t>
      </w:r>
    </w:p>
    <w:tbl>
      <w:tblPr>
        <w:tblStyle w:val="a7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0"/>
        <w:gridCol w:w="76"/>
        <w:gridCol w:w="1668"/>
        <w:gridCol w:w="29"/>
        <w:gridCol w:w="21"/>
        <w:gridCol w:w="215"/>
        <w:gridCol w:w="1461"/>
        <w:gridCol w:w="27"/>
        <w:gridCol w:w="13"/>
        <w:gridCol w:w="113"/>
        <w:gridCol w:w="372"/>
        <w:gridCol w:w="1259"/>
        <w:gridCol w:w="61"/>
        <w:gridCol w:w="18"/>
        <w:gridCol w:w="6"/>
        <w:gridCol w:w="628"/>
        <w:gridCol w:w="1065"/>
        <w:gridCol w:w="72"/>
        <w:gridCol w:w="1163"/>
        <w:gridCol w:w="32"/>
        <w:gridCol w:w="13"/>
        <w:gridCol w:w="7"/>
        <w:gridCol w:w="1085"/>
        <w:gridCol w:w="6"/>
        <w:gridCol w:w="39"/>
        <w:gridCol w:w="2839"/>
        <w:gridCol w:w="36"/>
        <w:gridCol w:w="1525"/>
      </w:tblGrid>
      <w:tr w:rsidR="00B16CC1" w:rsidRPr="00F62F05" w:rsidTr="006249F2">
        <w:trPr>
          <w:trHeight w:val="1380"/>
        </w:trPr>
        <w:tc>
          <w:tcPr>
            <w:tcW w:w="686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2B24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3" w:type="dxa"/>
            <w:gridSpan w:val="4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6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2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37" w:type="dxa"/>
            <w:gridSpan w:val="7"/>
            <w:tcBorders>
              <w:bottom w:val="single" w:sz="4" w:space="0" w:color="auto"/>
            </w:tcBorders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1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B16CC1" w:rsidRPr="00F62F05" w:rsidTr="006249F2">
        <w:trPr>
          <w:trHeight w:val="186"/>
        </w:trPr>
        <w:tc>
          <w:tcPr>
            <w:tcW w:w="686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3" w:type="dxa"/>
            <w:hideMark/>
          </w:tcPr>
          <w:p w:rsidR="006249F2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  <w:gridSpan w:val="4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4" w:type="dxa"/>
            <w:gridSpan w:val="3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1"/>
        </w:trPr>
        <w:tc>
          <w:tcPr>
            <w:tcW w:w="686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6249F2">
        <w:trPr>
          <w:trHeight w:val="517"/>
        </w:trPr>
        <w:tc>
          <w:tcPr>
            <w:tcW w:w="686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773" w:type="dxa"/>
            <w:gridSpan w:val="26"/>
            <w:hideMark/>
          </w:tcPr>
          <w:p w:rsidR="00B16CC1" w:rsidRPr="00F62F05" w:rsidRDefault="00F62F05" w:rsidP="00B16C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3" w:type="dxa"/>
            <w:gridSpan w:val="4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01:  </w:t>
            </w: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2</w:t>
            </w:r>
          </w:p>
        </w:tc>
        <w:tc>
          <w:tcPr>
            <w:tcW w:w="1986" w:type="dxa"/>
            <w:gridSpan w:val="5"/>
            <w:hideMark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181413,6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104608,0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46762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  <w:hideMark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20548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9 -  28086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249F2" w:rsidRDefault="006249F2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561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</w:t>
            </w: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               </w:t>
            </w:r>
          </w:p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</w:tcPr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84938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36373,9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18521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15498,91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2018 -  3541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Площадь отремонтированных гравийных дорог:                                 2018 -  56245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2240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Площадь  отремонтированных тротуаров:                                      2018 -  6789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9510,4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4352,1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2018 - 0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9075,00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gridSpan w:val="2"/>
          </w:tcPr>
          <w:p w:rsidR="00EE5E6B" w:rsidRDefault="00EE5E6B" w:rsidP="007349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заместителя главы,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vMerge w:val="restart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Merge w:val="restart"/>
          </w:tcPr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</w:t>
            </w: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 w:val="restart"/>
          </w:tcPr>
          <w:p w:rsidR="00EE5E6B" w:rsidRPr="002B2484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84">
              <w:rPr>
                <w:rFonts w:ascii="Times New Roman" w:hAnsi="Times New Roman" w:cs="Times New Roman"/>
                <w:sz w:val="24"/>
                <w:szCs w:val="24"/>
              </w:rPr>
              <w:t xml:space="preserve">2018 -  4054 </w:t>
            </w:r>
            <w:proofErr w:type="spell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4276 </w:t>
            </w:r>
            <w:proofErr w:type="spell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4230 </w:t>
            </w:r>
            <w:proofErr w:type="spell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отремонтированного дорожного покрытия парковок: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598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3004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 3530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 w:val="restart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C6C0B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20F6" w:rsidRPr="00F62F05" w:rsidTr="006249F2">
        <w:trPr>
          <w:trHeight w:val="735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7436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Merge/>
            <w:hideMark/>
          </w:tcPr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19"/>
        </w:trPr>
        <w:tc>
          <w:tcPr>
            <w:tcW w:w="686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33" w:type="dxa"/>
            <w:gridSpan w:val="4"/>
            <w:vMerge w:val="restart"/>
            <w:hideMark/>
          </w:tcPr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Pr="00F62F05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2" w:type="dxa"/>
            <w:gridSpan w:val="5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7" w:type="dxa"/>
            <w:gridSpan w:val="4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30053,0</w:t>
            </w:r>
          </w:p>
        </w:tc>
        <w:tc>
          <w:tcPr>
            <w:tcW w:w="2884" w:type="dxa"/>
            <w:gridSpan w:val="3"/>
            <w:vMerge w:val="restart"/>
            <w:hideMark/>
          </w:tcPr>
          <w:p w:rsidR="00FC6C0B" w:rsidRPr="00F62F05" w:rsidRDefault="00FC6C0B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 17987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4F5B9E" w:rsidRPr="00F62F05" w:rsidTr="006249F2">
        <w:trPr>
          <w:trHeight w:val="645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1811,7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B9E" w:rsidRPr="00F62F05" w:rsidTr="006249F2">
        <w:trPr>
          <w:trHeight w:val="689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25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 w:val="restart"/>
            <w:hideMark/>
          </w:tcPr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 w:val="restart"/>
            <w:hideMark/>
          </w:tcPr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322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6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10"/>
        </w:trPr>
        <w:tc>
          <w:tcPr>
            <w:tcW w:w="686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7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  <w:gridSpan w:val="3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6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0892" w:rsidRPr="00F62F05" w:rsidTr="006249F2">
        <w:trPr>
          <w:trHeight w:val="328"/>
        </w:trPr>
        <w:tc>
          <w:tcPr>
            <w:tcW w:w="686" w:type="dxa"/>
            <w:gridSpan w:val="2"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3773" w:type="dxa"/>
            <w:gridSpan w:val="26"/>
            <w:hideMark/>
          </w:tcPr>
          <w:p w:rsidR="00807EA7" w:rsidRPr="00F62F05" w:rsidRDefault="00CC0892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936020" w:rsidRPr="00F62F05" w:rsidTr="006249F2">
        <w:trPr>
          <w:trHeight w:val="442"/>
        </w:trPr>
        <w:tc>
          <w:tcPr>
            <w:tcW w:w="686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936020" w:rsidRDefault="00936020" w:rsidP="009360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936020" w:rsidRPr="00420C34" w:rsidRDefault="00936020" w:rsidP="00E40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4882,6</w:t>
            </w:r>
          </w:p>
        </w:tc>
        <w:tc>
          <w:tcPr>
            <w:tcW w:w="2878" w:type="dxa"/>
            <w:gridSpan w:val="2"/>
            <w:vMerge w:val="restart"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Количество светофорных объектов,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61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936020" w:rsidRPr="00F62F05" w:rsidTr="006249F2">
        <w:trPr>
          <w:trHeight w:val="55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</w:p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4882,6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7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97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32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EA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325"/>
        </w:trPr>
        <w:tc>
          <w:tcPr>
            <w:tcW w:w="610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gridSpan w:val="4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  <w:gridSpan w:val="3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5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светофорных объектов: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светофорных объектов: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дорожных знаков: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2019 - 143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новых дорожных знаков, установленных на автомобильных дорогах общего пользования местного значения: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209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2019 - 70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остановочных</w:t>
            </w:r>
            <w:proofErr w:type="gramEnd"/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936020" w:rsidRPr="00F62F05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Pr="00884E78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lastRenderedPageBreak/>
              <w:t>павильонов,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2018 - 16 шт.;                                                                                       2019 - 24 шт.;                                                                                           2020 - 12 шт.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Площадь защитных дорожных ограждений, в отношении которых выполняются работы по техническому обслуживанию, установке, ремонту и демонтажу: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2018 -213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м.п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.;                                                                                       2019 -225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м.п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.;                                                                                       2020 - 213,7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м.п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. 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искусственных неровностей: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2018 - 1 шт.;                                                                                       2019 - 0 шт.;                                                                                           2020 - 0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баннеров: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14"/>
        </w:trPr>
        <w:tc>
          <w:tcPr>
            <w:tcW w:w="610" w:type="dxa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3849" w:type="dxa"/>
            <w:gridSpan w:val="27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936020" w:rsidRPr="00F62F05" w:rsidTr="006249F2">
        <w:trPr>
          <w:trHeight w:val="589"/>
        </w:trPr>
        <w:tc>
          <w:tcPr>
            <w:tcW w:w="610" w:type="dxa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5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приобретенной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пескосоляной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 смеси: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2018 - </w:t>
            </w:r>
            <w:r w:rsidRPr="00884E78">
              <w:rPr>
                <w:rFonts w:ascii="Times New Roman" w:hAnsi="Times New Roman" w:cs="Times New Roman"/>
              </w:rPr>
              <w:t xml:space="preserve">110 т;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70 т;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Pr="00884E78">
              <w:rPr>
                <w:rFonts w:ascii="Times New Roman" w:hAnsi="Times New Roman" w:cs="Times New Roman"/>
              </w:rPr>
              <w:t xml:space="preserve">146,9 т. </w:t>
            </w:r>
          </w:p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Количество объектов по хранению инертного материала (ПГС):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2020 - </w:t>
            </w:r>
            <w:r w:rsidR="00936020" w:rsidRPr="00884E78">
              <w:rPr>
                <w:rFonts w:ascii="Times New Roman" w:hAnsi="Times New Roman" w:cs="Times New Roman"/>
              </w:rPr>
              <w:t xml:space="preserve">1 шт.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2018 -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2020 - </w:t>
            </w:r>
            <w:r w:rsidR="00936020" w:rsidRPr="00884E78">
              <w:rPr>
                <w:rFonts w:ascii="Times New Roman" w:hAnsi="Times New Roman" w:cs="Times New Roman"/>
              </w:rPr>
              <w:t>14 объекта.                                                                              Площадь отремонтированных обочин: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7,038 км;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км;                                                                                           </w:t>
            </w:r>
          </w:p>
          <w:p w:rsidR="00936020" w:rsidRDefault="00D52D72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2020 - </w:t>
            </w:r>
            <w:r w:rsidR="00936020" w:rsidRPr="00884E78">
              <w:rPr>
                <w:rFonts w:ascii="Times New Roman" w:hAnsi="Times New Roman" w:cs="Times New Roman"/>
              </w:rPr>
              <w:t>0 км.                                                                               Продолжительность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работ специализированной техники с экипажем:                             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2018 - </w:t>
            </w:r>
            <w:r w:rsidRPr="00884E78">
              <w:rPr>
                <w:rFonts w:ascii="Times New Roman" w:hAnsi="Times New Roman" w:cs="Times New Roman"/>
              </w:rPr>
              <w:t xml:space="preserve">1350 м/часов;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2000 м/часов;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Pr="00884E78">
              <w:rPr>
                <w:rFonts w:ascii="Times New Roman" w:hAnsi="Times New Roman" w:cs="Times New Roman"/>
              </w:rPr>
              <w:t xml:space="preserve">0 м/часов.                                                                                                                 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изготовленных баннеров:                                                                                     2018-11 шт.;                                                                                                   2019 -0 шт.;                                             </w:t>
            </w:r>
          </w:p>
          <w:p w:rsidR="00936020" w:rsidRPr="00F62F05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4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3" w:type="dxa"/>
            <w:gridSpan w:val="5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3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856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vMerge w:val="restart"/>
            <w:hideMark/>
          </w:tcPr>
          <w:p w:rsidR="00936020" w:rsidRPr="00884E78" w:rsidRDefault="00936020" w:rsidP="004C50BB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2020- 0 шт.                                                                                 Разработка комплексной схемы дорожного движения:                                                                2018 - 0 шт.;                                                                                         2019 - 1 шт.;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шт.;                                                                                           2019 - 0 шт.;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38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noWrap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49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5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21148,5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59613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24673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31372,3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985" w:rsidRDefault="00734985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C0B" w:rsidRDefault="00FC6C0B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C0B" w:rsidRDefault="00FC6C0B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2B248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0FE" w:rsidRDefault="007210FE" w:rsidP="001E7074">
      <w:pPr>
        <w:spacing w:after="0" w:line="240" w:lineRule="auto"/>
      </w:pPr>
      <w:r>
        <w:separator/>
      </w:r>
    </w:p>
  </w:endnote>
  <w:endnote w:type="continuationSeparator" w:id="0">
    <w:p w:rsidR="007210FE" w:rsidRDefault="007210FE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0FE" w:rsidRDefault="007210FE" w:rsidP="001E7074">
      <w:pPr>
        <w:spacing w:after="0" w:line="240" w:lineRule="auto"/>
      </w:pPr>
      <w:r>
        <w:separator/>
      </w:r>
    </w:p>
  </w:footnote>
  <w:footnote w:type="continuationSeparator" w:id="0">
    <w:p w:rsidR="007210FE" w:rsidRDefault="007210FE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10FE" w:rsidRPr="007277C9" w:rsidRDefault="007210F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6C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6C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387A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10FE" w:rsidRDefault="007210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B7B4C"/>
    <w:rsid w:val="000F798D"/>
    <w:rsid w:val="00132480"/>
    <w:rsid w:val="001E7074"/>
    <w:rsid w:val="0022387A"/>
    <w:rsid w:val="00224E45"/>
    <w:rsid w:val="002625E1"/>
    <w:rsid w:val="002B2484"/>
    <w:rsid w:val="003234FA"/>
    <w:rsid w:val="003B1704"/>
    <w:rsid w:val="00420C34"/>
    <w:rsid w:val="004B52B8"/>
    <w:rsid w:val="004C50BB"/>
    <w:rsid w:val="004D7DB8"/>
    <w:rsid w:val="004F5B9E"/>
    <w:rsid w:val="005074D0"/>
    <w:rsid w:val="00551266"/>
    <w:rsid w:val="00595813"/>
    <w:rsid w:val="005A7754"/>
    <w:rsid w:val="00604E44"/>
    <w:rsid w:val="006249F2"/>
    <w:rsid w:val="006468B6"/>
    <w:rsid w:val="00676A46"/>
    <w:rsid w:val="007210FE"/>
    <w:rsid w:val="007277C9"/>
    <w:rsid w:val="00734985"/>
    <w:rsid w:val="00796F07"/>
    <w:rsid w:val="007B06E9"/>
    <w:rsid w:val="00807EA7"/>
    <w:rsid w:val="00884E78"/>
    <w:rsid w:val="00935D4D"/>
    <w:rsid w:val="00936020"/>
    <w:rsid w:val="009846A3"/>
    <w:rsid w:val="00A1477A"/>
    <w:rsid w:val="00A45D9E"/>
    <w:rsid w:val="00B16CC1"/>
    <w:rsid w:val="00B438D0"/>
    <w:rsid w:val="00B46080"/>
    <w:rsid w:val="00B520F6"/>
    <w:rsid w:val="00B800D2"/>
    <w:rsid w:val="00BD6DB0"/>
    <w:rsid w:val="00CC0892"/>
    <w:rsid w:val="00CC4A9D"/>
    <w:rsid w:val="00D22149"/>
    <w:rsid w:val="00D26C1B"/>
    <w:rsid w:val="00D31703"/>
    <w:rsid w:val="00D46C48"/>
    <w:rsid w:val="00D52D72"/>
    <w:rsid w:val="00E21950"/>
    <w:rsid w:val="00EE5E6B"/>
    <w:rsid w:val="00F15A8E"/>
    <w:rsid w:val="00F62F05"/>
    <w:rsid w:val="00F86FFB"/>
    <w:rsid w:val="00FC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EE20F-BA0F-4C1B-8D2A-C022F831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2020-11-03T06:34:00Z</cp:lastPrinted>
  <dcterms:created xsi:type="dcterms:W3CDTF">2020-06-23T08:05:00Z</dcterms:created>
  <dcterms:modified xsi:type="dcterms:W3CDTF">2020-11-03T07:34:00Z</dcterms:modified>
</cp:coreProperties>
</file>